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59" w:rsidRDefault="00B91D72">
      <w:pPr>
        <w:pStyle w:val="Standard"/>
        <w:spacing w:after="280"/>
        <w:jc w:val="center"/>
        <w:outlineLvl w:val="3"/>
        <w:rPr>
          <w:rFonts w:hint="eastAsia"/>
        </w:rPr>
      </w:pPr>
      <w:r>
        <w:rPr>
          <w:rFonts w:ascii="Arial" w:eastAsia="Times New Roman" w:hAnsi="Arial"/>
          <w:b/>
          <w:bCs/>
          <w:sz w:val="32"/>
          <w:szCs w:val="32"/>
          <w:lang w:eastAsia="pl-PL"/>
        </w:rPr>
        <w:t>PROCEDURA NR4/2020</w:t>
      </w:r>
      <w:r>
        <w:rPr>
          <w:rFonts w:ascii="Arial" w:eastAsia="Times New Roman" w:hAnsi="Arial"/>
          <w:b/>
          <w:bCs/>
          <w:sz w:val="32"/>
          <w:szCs w:val="32"/>
          <w:lang w:eastAsia="pl-PL"/>
        </w:rPr>
        <w:t xml:space="preserve"> ORGANIZACJI OPIEKI W PRZEDSZKOLU PUBLICZNYM NR 5 W ŁASKU W CZASIE PANDEMII COVID-19</w:t>
      </w:r>
    </w:p>
    <w:p w:rsidR="00B25859" w:rsidRDefault="00B91D72">
      <w:pPr>
        <w:pStyle w:val="Standard"/>
        <w:spacing w:before="280" w:after="280"/>
        <w:ind w:left="142" w:right="142"/>
        <w:jc w:val="both"/>
        <w:rPr>
          <w:rFonts w:hint="eastAsia"/>
        </w:rPr>
      </w:pPr>
      <w:r>
        <w:rPr>
          <w:rFonts w:ascii="Arial" w:eastAsia="Times New Roman" w:hAnsi="Arial"/>
          <w:i/>
          <w:iCs/>
          <w:sz w:val="16"/>
          <w:szCs w:val="16"/>
          <w:lang w:eastAsia="pl-PL"/>
        </w:rPr>
        <w:t>opracowana na podstawie wytycznych przeciwepidemicznych Głównego Inspektora Sanitarnego z dnia 25 sierpnia 2020 r. dla przedszkoli, oddziałów przedszkolnych w szkole podst</w:t>
      </w:r>
      <w:r>
        <w:rPr>
          <w:rFonts w:ascii="Arial" w:eastAsia="Times New Roman" w:hAnsi="Arial"/>
          <w:i/>
          <w:iCs/>
          <w:sz w:val="16"/>
          <w:szCs w:val="16"/>
          <w:lang w:eastAsia="pl-PL"/>
        </w:rPr>
        <w:t>awowej i innych form wychowania przedszkolnego oraz instytucji opieki nad dziećmi w wieku do lat 3, wydane na podstawie art. 8a ust. 5 pkt 2 ustawy z dnia 14 marca 1985 r. o Państwowej Inspekcji Sanitarnej (Dz. U. z 2019 r. poz. 59, oraz z 2020 r. poz. 322</w:t>
      </w:r>
      <w:r>
        <w:rPr>
          <w:rFonts w:ascii="Arial" w:eastAsia="Times New Roman" w:hAnsi="Arial"/>
          <w:i/>
          <w:iCs/>
          <w:sz w:val="16"/>
          <w:szCs w:val="16"/>
          <w:lang w:eastAsia="pl-PL"/>
        </w:rPr>
        <w:t>, 374, 567 i 1337)</w:t>
      </w:r>
    </w:p>
    <w:p w:rsidR="00B25859" w:rsidRDefault="00B25859">
      <w:pPr>
        <w:pStyle w:val="Standard"/>
        <w:spacing w:before="280" w:after="280"/>
        <w:ind w:left="142" w:right="142"/>
        <w:jc w:val="both"/>
        <w:rPr>
          <w:rFonts w:ascii="Arial" w:eastAsia="Times New Roman" w:hAnsi="Arial"/>
          <w:i/>
          <w:iCs/>
          <w:sz w:val="16"/>
          <w:szCs w:val="16"/>
          <w:lang w:eastAsia="pl-PL"/>
        </w:rPr>
      </w:pPr>
    </w:p>
    <w:p w:rsidR="00B25859" w:rsidRDefault="00B91D72">
      <w:pPr>
        <w:pStyle w:val="Standard"/>
        <w:spacing w:before="280" w:after="280"/>
        <w:ind w:left="142"/>
        <w:jc w:val="center"/>
        <w:rPr>
          <w:rFonts w:hint="eastAsia"/>
        </w:rPr>
      </w:pPr>
      <w:r>
        <w:rPr>
          <w:rFonts w:ascii="Arial" w:eastAsia="Times New Roman" w:hAnsi="Arial"/>
          <w:b/>
          <w:bCs/>
          <w:lang w:eastAsia="pl-PL"/>
        </w:rPr>
        <w:t>ORGANIZACJA OPIEKI W PRZEDSZKOLU:</w:t>
      </w:r>
    </w:p>
    <w:p w:rsidR="00B25859" w:rsidRDefault="00B91D72">
      <w:pPr>
        <w:pStyle w:val="Standard"/>
        <w:numPr>
          <w:ilvl w:val="0"/>
          <w:numId w:val="8"/>
        </w:numPr>
        <w:spacing w:before="28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Jedna grupa dzieci przebywa w wyznaczonej i stałej sali.</w:t>
      </w:r>
    </w:p>
    <w:p w:rsidR="00B25859" w:rsidRDefault="00B91D7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W sali, w której przebywa grupa należy usunąć przedmioty i sprzęty, których nie można skutecznie uprać lub dezynfekować (np. pluszowe zabawki). J</w:t>
      </w:r>
      <w:r>
        <w:rPr>
          <w:rFonts w:ascii="Arial" w:eastAsia="Times New Roman" w:hAnsi="Arial"/>
          <w:lang w:eastAsia="pl-PL"/>
        </w:rPr>
        <w:t>eżeli do zajęć wykorzystywane są przybory sportowe (piłki, skakanki, obręcze itp.) należy je dokładnie czyścić lub dezynfekować.</w:t>
      </w:r>
    </w:p>
    <w:p w:rsidR="00B25859" w:rsidRDefault="00B91D7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Dziecko nie powinno zabierać ze sobą do przedszkola i z przedszkola niepotrzebnych przedmiotów lub zabawek.</w:t>
      </w:r>
    </w:p>
    <w:p w:rsidR="00B25859" w:rsidRDefault="00B91D7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Rodzic/opiekun wyra</w:t>
      </w:r>
      <w:r>
        <w:rPr>
          <w:rFonts w:ascii="Arial" w:eastAsia="Times New Roman" w:hAnsi="Arial"/>
          <w:lang w:eastAsia="pl-PL"/>
        </w:rPr>
        <w:t>ża zgodę na regularne mierzenie temperatury dziecka podczas pobytu w przedszkolu.</w:t>
      </w:r>
    </w:p>
    <w:p w:rsidR="00B25859" w:rsidRDefault="00B91D7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Należy wietrzyć sale co najmniej raz na godzinę, w czasie przerwy, a w razie potrzeby także w czasie zajęć.</w:t>
      </w:r>
    </w:p>
    <w:p w:rsidR="00B25859" w:rsidRDefault="00B91D7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Zapewnić taką organizację pracy, która uniemożliwi stykanie się ze</w:t>
      </w:r>
      <w:r>
        <w:rPr>
          <w:rFonts w:ascii="Arial" w:eastAsia="Times New Roman" w:hAnsi="Arial"/>
          <w:lang w:eastAsia="pl-PL"/>
        </w:rPr>
        <w:t xml:space="preserve"> sobą poszczególnych grup dzieci.</w:t>
      </w:r>
    </w:p>
    <w:p w:rsidR="00B25859" w:rsidRDefault="00B91D7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Personel kuchenny nie może kontaktować się z dziećmi oraz personelem opiekującym się dziećmi.</w:t>
      </w:r>
    </w:p>
    <w:p w:rsidR="00B25859" w:rsidRDefault="00B91D72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Zaleca się korzystanie przez dzieci z pobytu na świeżym powietrzu, przy zachowaniu wymaganej odległości od osób trzecich - optym</w:t>
      </w:r>
      <w:r>
        <w:rPr>
          <w:rFonts w:ascii="Arial" w:eastAsia="Times New Roman" w:hAnsi="Arial"/>
          <w:lang w:eastAsia="pl-PL"/>
        </w:rPr>
        <w:t>alnie na terenie przedszkola.</w:t>
      </w:r>
    </w:p>
    <w:p w:rsidR="00B25859" w:rsidRDefault="00B91D72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Arial" w:eastAsia="Times New Roman" w:hAnsi="Arial"/>
          <w:lang w:eastAsia="pl-PL"/>
        </w:rPr>
        <w:t>Sprzęt na placu zabaw lub boisku, należącym do podmiotu, powinien być regularnie czyszczony z użyciem detergentu lub dezynfekowany, jeśli nie ma takiej możliwości należy zabezpieczyć go przed używaniem. Nauczyciele zobowiązan</w:t>
      </w:r>
      <w:r>
        <w:rPr>
          <w:rFonts w:ascii="Arial" w:eastAsia="Times New Roman" w:hAnsi="Arial"/>
          <w:lang w:eastAsia="pl-PL"/>
        </w:rPr>
        <w:t>i są do zapewnienia szybkiego sposobu komunikacji  z rodzicami/opiekunami dziecka.</w:t>
      </w:r>
    </w:p>
    <w:p w:rsidR="00B25859" w:rsidRDefault="00B91D72">
      <w:pPr>
        <w:pStyle w:val="Standard"/>
        <w:numPr>
          <w:ilvl w:val="0"/>
          <w:numId w:val="1"/>
        </w:numPr>
        <w:spacing w:after="28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 xml:space="preserve">Jeśli dziecko manifestuje, przejawia niepokojące objawy choroby należy odizolować je  w odrębnym pomieszczeniu i niezwłocznie powiadomić rodziców/opiekunów w celu pilnego </w:t>
      </w:r>
      <w:r>
        <w:rPr>
          <w:rFonts w:ascii="Arial" w:eastAsia="Times New Roman" w:hAnsi="Arial"/>
          <w:lang w:eastAsia="pl-PL"/>
        </w:rPr>
        <w:t>odebrania dziecka z przedszkola.</w:t>
      </w:r>
    </w:p>
    <w:p w:rsidR="00B25859" w:rsidRDefault="00B91D72">
      <w:pPr>
        <w:pStyle w:val="Standard"/>
        <w:spacing w:before="280" w:after="280" w:line="360" w:lineRule="auto"/>
        <w:jc w:val="center"/>
        <w:rPr>
          <w:rFonts w:hint="eastAsia"/>
        </w:rPr>
      </w:pPr>
      <w:r>
        <w:rPr>
          <w:rFonts w:ascii="Arial" w:eastAsia="Times New Roman" w:hAnsi="Arial"/>
          <w:b/>
          <w:bCs/>
          <w:lang w:eastAsia="pl-PL"/>
        </w:rPr>
        <w:t>PRZYPROWADZANIE I ODBIÓR DZIECKA :</w:t>
      </w:r>
    </w:p>
    <w:p w:rsidR="00B25859" w:rsidRDefault="00B91D72">
      <w:pPr>
        <w:pStyle w:val="Standard"/>
        <w:numPr>
          <w:ilvl w:val="0"/>
          <w:numId w:val="9"/>
        </w:numPr>
        <w:spacing w:before="28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lastRenderedPageBreak/>
        <w:t>Przedszkole jest czynne w godz. 6.30 – 16.30. Dzieci można przyprowadzać                              w godzinach od 6.30 do 8.30.</w:t>
      </w:r>
    </w:p>
    <w:p w:rsidR="00B25859" w:rsidRDefault="00B91D72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Rodzice i opiekunowie przyprowadzający/odbierający dziec</w:t>
      </w:r>
      <w:r>
        <w:rPr>
          <w:rFonts w:ascii="Arial" w:eastAsia="Times New Roman" w:hAnsi="Arial"/>
          <w:lang w:eastAsia="pl-PL"/>
        </w:rPr>
        <w:t xml:space="preserve">i do/z przedszkola mają obowiązek zachować dystans społeczny w odniesieniu do pracowników podmiotu </w:t>
      </w:r>
      <w:r>
        <w:rPr>
          <w:rFonts w:ascii="Arial" w:eastAsia="Times New Roman" w:hAnsi="Arial"/>
          <w:lang w:eastAsia="pl-PL"/>
        </w:rPr>
        <w:br/>
      </w:r>
      <w:r>
        <w:rPr>
          <w:rFonts w:ascii="Arial" w:eastAsia="Times New Roman" w:hAnsi="Arial"/>
          <w:lang w:eastAsia="pl-PL"/>
        </w:rPr>
        <w:t>jak i innych dzieci i ich rodziców wynoszący min. 1,5  m.</w:t>
      </w:r>
    </w:p>
    <w:p w:rsidR="00B25859" w:rsidRPr="0030500F" w:rsidRDefault="00B91D72">
      <w:pPr>
        <w:pStyle w:val="Akapitzlist"/>
        <w:numPr>
          <w:ilvl w:val="0"/>
          <w:numId w:val="2"/>
        </w:numPr>
        <w:spacing w:after="200" w:line="360" w:lineRule="auto"/>
      </w:pPr>
      <w:r>
        <w:rPr>
          <w:rFonts w:ascii="Arial" w:hAnsi="Arial"/>
        </w:rPr>
        <w:t>Rodzic przyprowadzając</w:t>
      </w:r>
      <w:r w:rsidR="0030500F">
        <w:rPr>
          <w:rFonts w:ascii="Arial" w:hAnsi="Arial"/>
        </w:rPr>
        <w:t>/odbierając</w:t>
      </w:r>
      <w:r>
        <w:rPr>
          <w:rFonts w:ascii="Arial" w:hAnsi="Arial"/>
        </w:rPr>
        <w:t xml:space="preserve"> dziecko nie wchodzi do placówki. Dziecko odbierane jest od Rodzica przez </w:t>
      </w:r>
      <w:r w:rsidR="0030500F">
        <w:rPr>
          <w:rFonts w:ascii="Arial" w:hAnsi="Arial"/>
        </w:rPr>
        <w:t>personel przedszkola</w:t>
      </w:r>
      <w:r>
        <w:rPr>
          <w:rFonts w:ascii="Arial" w:hAnsi="Arial"/>
        </w:rPr>
        <w:t xml:space="preserve"> w strefie wejścia do placówki.</w:t>
      </w:r>
    </w:p>
    <w:p w:rsidR="0030500F" w:rsidRDefault="0030500F" w:rsidP="0030500F">
      <w:pPr>
        <w:pStyle w:val="Akapitzlist"/>
        <w:spacing w:after="200" w:line="360" w:lineRule="auto"/>
        <w:rPr>
          <w:rFonts w:hint="eastAsia"/>
        </w:rPr>
      </w:pPr>
      <w:r>
        <w:rPr>
          <w:rFonts w:ascii="Arial" w:hAnsi="Arial"/>
        </w:rPr>
        <w:t>Wydawanie dziecka następuje przez personel przedszkola tylko rodzicom lub osobom pełnoletnim na podstawie aktualnego oświadczenia rodziców upoważniająceg</w:t>
      </w:r>
      <w:bookmarkStart w:id="0" w:name="_GoBack"/>
      <w:bookmarkEnd w:id="0"/>
      <w:r>
        <w:rPr>
          <w:rFonts w:ascii="Arial" w:hAnsi="Arial"/>
        </w:rPr>
        <w:t>o do odbioru dziecka.</w:t>
      </w:r>
    </w:p>
    <w:p w:rsidR="00B25859" w:rsidRDefault="00B91D72">
      <w:pPr>
        <w:pStyle w:val="Akapitzlist"/>
        <w:numPr>
          <w:ilvl w:val="0"/>
          <w:numId w:val="2"/>
        </w:numPr>
        <w:spacing w:after="200" w:line="360" w:lineRule="auto"/>
        <w:rPr>
          <w:rFonts w:hint="eastAsia"/>
        </w:rPr>
      </w:pPr>
      <w:r>
        <w:rPr>
          <w:rFonts w:ascii="Arial" w:hAnsi="Arial"/>
        </w:rPr>
        <w:t>W czasie pobytu dziecka  w przedszkolu codziennie mierzona jest temperatura oraz                         w każdej porze, gdy zajdzie taka potrzeba.</w:t>
      </w:r>
    </w:p>
    <w:p w:rsidR="00B25859" w:rsidRDefault="00B91D72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Rodzice/opiekunowie mają obowiązek zakładania w placówce rękaw</w:t>
      </w:r>
      <w:r>
        <w:rPr>
          <w:rFonts w:ascii="Arial" w:eastAsia="Times New Roman" w:hAnsi="Arial"/>
          <w:lang w:eastAsia="pl-PL"/>
        </w:rPr>
        <w:t>iczek ochronnych/dezynfekcji rąk oraz zakrywania ust i nosa.</w:t>
      </w:r>
    </w:p>
    <w:p w:rsidR="00B25859" w:rsidRDefault="00B91D72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Dziecko przyprowadza 1 rodzic/ opiekun prawny.</w:t>
      </w:r>
    </w:p>
    <w:p w:rsidR="00B25859" w:rsidRDefault="00B91D72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Dzieci do podmiotu są przyprowadzane/ odbierane przez osoby zdrowe.</w:t>
      </w:r>
    </w:p>
    <w:p w:rsidR="00B25859" w:rsidRDefault="00B91D72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Do przedszkola może uczęszczać wyłącznie dziecko zdrowe, bez objawów chorobowych</w:t>
      </w:r>
      <w:r>
        <w:rPr>
          <w:rFonts w:ascii="Arial" w:eastAsia="Times New Roman" w:hAnsi="Arial"/>
          <w:lang w:eastAsia="pl-PL"/>
        </w:rPr>
        <w:t xml:space="preserve"> sugerujących chorobę zakaźną.</w:t>
      </w:r>
    </w:p>
    <w:p w:rsidR="00B25859" w:rsidRDefault="00B91D72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Jeżeli w domu przebywa osoba na kwarantannie lub izolacji w warunkach domowych nie wolno przyprowadzać dziecka do przedszkola.</w:t>
      </w:r>
    </w:p>
    <w:p w:rsidR="00B25859" w:rsidRDefault="00B91D72">
      <w:pPr>
        <w:pStyle w:val="Standard"/>
        <w:numPr>
          <w:ilvl w:val="0"/>
          <w:numId w:val="2"/>
        </w:numPr>
        <w:spacing w:after="28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.</w:t>
      </w:r>
      <w:r>
        <w:t xml:space="preserve"> </w:t>
      </w:r>
      <w:r>
        <w:rPr>
          <w:rFonts w:ascii="Arial" w:eastAsia="Times New Roman" w:hAnsi="Arial"/>
          <w:lang w:eastAsia="pl-PL"/>
        </w:rPr>
        <w:t>Dzieci do placówki nie wnoszą żadnych rzeczy z domu.</w:t>
      </w:r>
    </w:p>
    <w:p w:rsidR="00B25859" w:rsidRDefault="00B91D72">
      <w:pPr>
        <w:pStyle w:val="Standard"/>
        <w:spacing w:before="280" w:after="280" w:line="360" w:lineRule="auto"/>
        <w:rPr>
          <w:rFonts w:hint="eastAsia"/>
        </w:rPr>
      </w:pPr>
      <w:r>
        <w:rPr>
          <w:rFonts w:ascii="Arial" w:eastAsia="Times New Roman" w:hAnsi="Arial"/>
          <w:b/>
          <w:bCs/>
          <w:lang w:eastAsia="pl-PL"/>
        </w:rPr>
        <w:t xml:space="preserve">HIGIENA, CZYSZCZENIE I DEZYNFEKCJA </w:t>
      </w:r>
      <w:r>
        <w:rPr>
          <w:rFonts w:ascii="Arial" w:eastAsia="Times New Roman" w:hAnsi="Arial"/>
          <w:b/>
          <w:bCs/>
          <w:lang w:eastAsia="pl-PL"/>
        </w:rPr>
        <w:t>POMIESZCZEŃ I POWIERZCHNI</w:t>
      </w:r>
    </w:p>
    <w:p w:rsidR="00B25859" w:rsidRDefault="00B91D72">
      <w:pPr>
        <w:pStyle w:val="Standard"/>
        <w:numPr>
          <w:ilvl w:val="0"/>
          <w:numId w:val="10"/>
        </w:numPr>
        <w:spacing w:before="28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 xml:space="preserve">Przed wejściem do przedszkola tworzy się stanowisko do dezynfekcji rąk wraz </w:t>
      </w:r>
      <w:r>
        <w:rPr>
          <w:rFonts w:ascii="Arial" w:eastAsia="Times New Roman" w:hAnsi="Arial"/>
          <w:lang w:eastAsia="pl-PL"/>
        </w:rPr>
        <w:br/>
      </w:r>
      <w:r>
        <w:rPr>
          <w:rFonts w:ascii="Arial" w:eastAsia="Times New Roman" w:hAnsi="Arial"/>
          <w:lang w:eastAsia="pl-PL"/>
        </w:rPr>
        <w:t>z informacją o obligatoryjnym dezynfekowaniu rąk przez osoby dorosłe, wchodzące do przedszkola.</w:t>
      </w:r>
    </w:p>
    <w:p w:rsidR="00B25859" w:rsidRDefault="00B91D72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Personel pomocniczy szkoły odpowiedzialny jest za dopilno</w:t>
      </w:r>
      <w:r>
        <w:rPr>
          <w:rFonts w:ascii="Arial" w:eastAsia="Times New Roman" w:hAnsi="Arial"/>
          <w:lang w:eastAsia="pl-PL"/>
        </w:rPr>
        <w:t>wanie, aby rodzice/opiekunowie dezynfekowali dłonie przy wejściu /zakładali rękawiczki ochronne oraz zakrywali usta i nos.</w:t>
      </w:r>
    </w:p>
    <w:p w:rsidR="00B25859" w:rsidRDefault="00B91D72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Należy regularnie myć ręce wodą z mydłem oraz dopilnować, aby robiły to dzieci, szczególnie po przyjściu do podmiotu, przed jedzeniem</w:t>
      </w:r>
      <w:r>
        <w:rPr>
          <w:rFonts w:ascii="Arial" w:eastAsia="Times New Roman" w:hAnsi="Arial"/>
          <w:lang w:eastAsia="pl-PL"/>
        </w:rPr>
        <w:t xml:space="preserve"> i po powrocie z placu zabaw, po skorzystaniu z toalety.</w:t>
      </w:r>
    </w:p>
    <w:p w:rsidR="00B25859" w:rsidRDefault="00B91D72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lastRenderedPageBreak/>
        <w:t>Woźna oddziałowa odpowiedzialna jest za codzienne prace porządkowe ze szczególnym uwzględnieniem utrzymywania w czystości ciągów komunikacyjnych, toalet i sali oddziału.  Odpowiada ona także za dezyn</w:t>
      </w:r>
      <w:r>
        <w:rPr>
          <w:rFonts w:ascii="Arial" w:eastAsia="Times New Roman" w:hAnsi="Arial"/>
          <w:lang w:eastAsia="pl-PL"/>
        </w:rPr>
        <w:t>fekcję powierzchni dotykowych - poręczy, klamek i powierzchni płaskich, w tym blatów, stolików, poręczy krzeseł, włączników w salach oraz zabawek i innych przedmiotów używanych przez dzieci.</w:t>
      </w:r>
    </w:p>
    <w:p w:rsidR="00B25859" w:rsidRDefault="00B91D72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 xml:space="preserve">Monitoringu codziennych prac porządkowych, ze szczególnym </w:t>
      </w:r>
      <w:r>
        <w:rPr>
          <w:rFonts w:ascii="Arial" w:eastAsia="Times New Roman" w:hAnsi="Arial"/>
          <w:lang w:eastAsia="pl-PL"/>
        </w:rPr>
        <w:t xml:space="preserve">uwzględnieniem, dezynfekcji, dokonuje  dyrektor szkoły. </w:t>
      </w:r>
      <w:r>
        <w:rPr>
          <w:rFonts w:ascii="Arial" w:eastAsia="Times New Roman" w:hAnsi="Arial"/>
          <w:i/>
          <w:lang w:eastAsia="pl-PL"/>
        </w:rPr>
        <w:t>(karta monitoringu)</w:t>
      </w:r>
    </w:p>
    <w:p w:rsidR="00B25859" w:rsidRDefault="00B91D72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Przeprowadzając dezynfekcję należy ściśle przestrzegać zaleceń producenta znajdujących się na opakowaniu środka do dezynfekcji. Ważne jest ścisłe przestrzeganie czasu niezbędnego d</w:t>
      </w:r>
      <w:r>
        <w:rPr>
          <w:rFonts w:ascii="Arial" w:eastAsia="Times New Roman" w:hAnsi="Arial"/>
          <w:lang w:eastAsia="pl-PL"/>
        </w:rPr>
        <w:t>o wywietrzenia dezynfekowanych pomieszczeń/przedmiotów, tak aby dzieci nie były narażone na wdychanie oparów środków służących do dezynfekcji.</w:t>
      </w:r>
    </w:p>
    <w:p w:rsidR="00B25859" w:rsidRDefault="00B91D72">
      <w:pPr>
        <w:pStyle w:val="Standard"/>
        <w:numPr>
          <w:ilvl w:val="0"/>
          <w:numId w:val="3"/>
        </w:numPr>
        <w:spacing w:after="28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Należy zapewnić bieżącą dezynfekcję toalet.</w:t>
      </w:r>
    </w:p>
    <w:p w:rsidR="00B25859" w:rsidRDefault="00B91D72">
      <w:pPr>
        <w:pStyle w:val="Standard"/>
        <w:spacing w:before="280" w:after="280" w:line="360" w:lineRule="auto"/>
        <w:jc w:val="center"/>
        <w:rPr>
          <w:rFonts w:hint="eastAsia"/>
        </w:rPr>
      </w:pPr>
      <w:r>
        <w:rPr>
          <w:rFonts w:ascii="Arial" w:eastAsia="Times New Roman" w:hAnsi="Arial"/>
          <w:b/>
          <w:bCs/>
          <w:lang w:eastAsia="pl-PL"/>
        </w:rPr>
        <w:t>GASTRONOMIA - WYDAWANIE POSIŁKÓW</w:t>
      </w:r>
    </w:p>
    <w:p w:rsidR="00B25859" w:rsidRDefault="00B91D7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Korzystanie z dystrybutorów wody prz</w:t>
      </w:r>
      <w:r>
        <w:rPr>
          <w:rFonts w:ascii="Arial" w:eastAsia="Times New Roman" w:hAnsi="Arial"/>
          <w:lang w:eastAsia="pl-PL"/>
        </w:rPr>
        <w:t>ez dzieci możliwe jest wyłącznie pod nadzorem opiekuna.</w:t>
      </w:r>
    </w:p>
    <w:p w:rsidR="00B25859" w:rsidRDefault="00B91D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Przy organizacji żywienia (stołówka, kuchnia) w przedszkolu, obok warunków higienicznych wymaganych przepisami prawa odnoszących się do funkcjonowania żywienia zbiorowego, personel kuchenny zobowiązan</w:t>
      </w:r>
      <w:r>
        <w:rPr>
          <w:rFonts w:ascii="Arial" w:eastAsia="Times New Roman" w:hAnsi="Arial"/>
          <w:lang w:eastAsia="pl-PL"/>
        </w:rPr>
        <w:t>y jest do:</w:t>
      </w:r>
    </w:p>
    <w:p w:rsidR="00B25859" w:rsidRDefault="00B91D7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stosowania środków ochrony osobistej,</w:t>
      </w:r>
    </w:p>
    <w:p w:rsidR="00B25859" w:rsidRDefault="00B91D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utrzymania wysokiej higieny, mycia i dezynfekcji stanowisk pracy, opakowań produktów, sprzętu kuchennego,</w:t>
      </w:r>
    </w:p>
    <w:p w:rsidR="00B25859" w:rsidRDefault="00B91D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 xml:space="preserve">mycia w zmywarce z dodatkiem detergentu, w temperaturze minimum 60 </w:t>
      </w:r>
      <w:r>
        <w:rPr>
          <w:rFonts w:ascii="Arial" w:eastAsia="Times New Roman" w:hAnsi="Arial"/>
          <w:vertAlign w:val="superscript"/>
          <w:lang w:eastAsia="pl-PL"/>
        </w:rPr>
        <w:t>o</w:t>
      </w:r>
      <w:r>
        <w:rPr>
          <w:rFonts w:ascii="Arial" w:eastAsia="Times New Roman" w:hAnsi="Arial"/>
          <w:lang w:eastAsia="pl-PL"/>
        </w:rPr>
        <w:t xml:space="preserve">C </w:t>
      </w:r>
      <w:r>
        <w:rPr>
          <w:rFonts w:ascii="Arial" w:eastAsia="Times New Roman" w:hAnsi="Arial"/>
          <w:lang w:eastAsia="pl-PL"/>
        </w:rPr>
        <w:br/>
      </w:r>
      <w:r>
        <w:rPr>
          <w:rFonts w:ascii="Arial" w:eastAsia="Times New Roman" w:hAnsi="Arial"/>
          <w:lang w:eastAsia="pl-PL"/>
        </w:rPr>
        <w:t xml:space="preserve">lub  wyparzania wielorazowych </w:t>
      </w:r>
      <w:r>
        <w:rPr>
          <w:rFonts w:ascii="Arial" w:eastAsia="Times New Roman" w:hAnsi="Arial"/>
          <w:lang w:eastAsia="pl-PL"/>
        </w:rPr>
        <w:t>naczyń i sztućców.</w:t>
      </w:r>
    </w:p>
    <w:p w:rsidR="00B25859" w:rsidRDefault="00B91D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Posiłki wydawane są sali przedszkolnej. Posiłki do sali dostarcza woźna oddziałowa.</w:t>
      </w:r>
      <w:r>
        <w:rPr>
          <w:rFonts w:ascii="Arial" w:eastAsia="Times New Roman" w:hAnsi="Arial"/>
          <w:lang w:eastAsia="pl-PL"/>
        </w:rPr>
        <w:br/>
      </w:r>
      <w:r>
        <w:rPr>
          <w:rFonts w:ascii="Arial" w:eastAsia="Times New Roman" w:hAnsi="Arial"/>
          <w:lang w:eastAsia="pl-PL"/>
        </w:rPr>
        <w:t xml:space="preserve"> Po zakończonym posiłku woźna oddziałowa odnosi/odwozi naczynia  do zmywa</w:t>
      </w:r>
    </w:p>
    <w:p w:rsidR="00B25859" w:rsidRDefault="00B91D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Personel kuchenny nie może kontaktować się z dziećmi oraz z personelem opiekują</w:t>
      </w:r>
      <w:r>
        <w:rPr>
          <w:rFonts w:ascii="Arial" w:eastAsia="Times New Roman" w:hAnsi="Arial"/>
          <w:lang w:eastAsia="pl-PL"/>
        </w:rPr>
        <w:t>cym się dziećmi.</w:t>
      </w:r>
    </w:p>
    <w:p w:rsidR="00B25859" w:rsidRDefault="00B25859">
      <w:pPr>
        <w:pStyle w:val="Akapitzlist"/>
        <w:spacing w:after="0" w:line="360" w:lineRule="auto"/>
        <w:jc w:val="both"/>
        <w:rPr>
          <w:rFonts w:ascii="Arial" w:eastAsia="Times New Roman" w:hAnsi="Arial"/>
          <w:lang w:eastAsia="pl-PL"/>
        </w:rPr>
      </w:pPr>
    </w:p>
    <w:p w:rsidR="00B25859" w:rsidRDefault="00B91D72">
      <w:pPr>
        <w:pStyle w:val="Standard"/>
        <w:spacing w:before="280" w:after="280" w:line="360" w:lineRule="auto"/>
        <w:jc w:val="center"/>
        <w:rPr>
          <w:rFonts w:hint="eastAsia"/>
        </w:rPr>
      </w:pPr>
      <w:r>
        <w:rPr>
          <w:rFonts w:ascii="Arial" w:eastAsia="Times New Roman" w:hAnsi="Arial"/>
          <w:b/>
          <w:bCs/>
          <w:lang w:eastAsia="pl-PL"/>
        </w:rPr>
        <w:t>POSTĘPOWANIE W PRZYPADKU PODEJRZENIA ZAKAŻENIA.</w:t>
      </w:r>
    </w:p>
    <w:p w:rsidR="00B25859" w:rsidRDefault="00B91D72">
      <w:pPr>
        <w:pStyle w:val="Standard"/>
        <w:numPr>
          <w:ilvl w:val="0"/>
          <w:numId w:val="13"/>
        </w:numPr>
        <w:spacing w:before="28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Do pracy w przedszkolu mogą przychodzić jedynie zdrowe osoby, bez jakichkolwiek objawów wskazujących na chorobę zakaźną.</w:t>
      </w:r>
    </w:p>
    <w:p w:rsidR="00B25859" w:rsidRDefault="00B91D72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lastRenderedPageBreak/>
        <w:t>Nie angażuje się  w zajęcia opiekuńcze pracowników i personelu powyże</w:t>
      </w:r>
      <w:r>
        <w:rPr>
          <w:rFonts w:ascii="Arial" w:eastAsia="Times New Roman" w:hAnsi="Arial"/>
          <w:lang w:eastAsia="pl-PL"/>
        </w:rPr>
        <w:t>j 60 roku życia lub z istotnymi problemami zdrowotnymi.</w:t>
      </w:r>
    </w:p>
    <w:p w:rsidR="00B25859" w:rsidRDefault="00B91D72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Wyznacza się i przygotowuje (m.in. wyposażenie w środki ochrony i płyn dezynfekujący) pomieszczenie</w:t>
      </w:r>
      <w:r>
        <w:rPr>
          <w:rFonts w:ascii="Arial" w:eastAsia="Times New Roman" w:hAnsi="Arial"/>
          <w:i/>
          <w:lang w:eastAsia="pl-PL"/>
        </w:rPr>
        <w:t xml:space="preserve">, </w:t>
      </w:r>
      <w:r>
        <w:rPr>
          <w:rFonts w:ascii="Arial" w:eastAsia="Times New Roman" w:hAnsi="Arial"/>
          <w:lang w:eastAsia="pl-PL"/>
        </w:rPr>
        <w:t xml:space="preserve">w którym będzie można odizolować osobę </w:t>
      </w:r>
      <w:r>
        <w:rPr>
          <w:rFonts w:ascii="Arial" w:eastAsia="Times New Roman" w:hAnsi="Arial"/>
          <w:lang w:eastAsia="pl-PL"/>
        </w:rPr>
        <w:br/>
      </w:r>
      <w:r>
        <w:rPr>
          <w:rFonts w:ascii="Arial" w:eastAsia="Times New Roman" w:hAnsi="Arial"/>
          <w:lang w:eastAsia="pl-PL"/>
        </w:rPr>
        <w:t>w przypadku zdiagnozowania objawów chorobowych.</w:t>
      </w:r>
    </w:p>
    <w:p w:rsidR="00B25859" w:rsidRDefault="00B91D72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 xml:space="preserve">Przy </w:t>
      </w:r>
      <w:r>
        <w:rPr>
          <w:rFonts w:ascii="Arial" w:eastAsia="Times New Roman" w:hAnsi="Arial"/>
          <w:lang w:eastAsia="pl-PL"/>
        </w:rPr>
        <w:t>podejrzeniu wystąpienia zakażenia u dziecka należy powiadomić dyrektora przedszkola.</w:t>
      </w:r>
    </w:p>
    <w:p w:rsidR="00B25859" w:rsidRDefault="00B91D72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Dyrektor wyznacza odpowiednią osobę do przejęcia opieki nad dzieckiem w izolatce, informuje rodziców bądź opiekunów.</w:t>
      </w:r>
    </w:p>
    <w:p w:rsidR="00B25859" w:rsidRDefault="00B91D72">
      <w:pPr>
        <w:pStyle w:val="Standard"/>
        <w:numPr>
          <w:ilvl w:val="0"/>
          <w:numId w:val="6"/>
        </w:numPr>
        <w:spacing w:after="28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Dziecko pod opieką wyznaczonej osoby pozostaje w izola</w:t>
      </w:r>
      <w:r>
        <w:rPr>
          <w:rFonts w:ascii="Arial" w:eastAsia="Times New Roman" w:hAnsi="Arial"/>
          <w:lang w:eastAsia="pl-PL"/>
        </w:rPr>
        <w:t>tce do czasu przyjazdu rodziców.</w:t>
      </w:r>
    </w:p>
    <w:p w:rsidR="00B25859" w:rsidRDefault="00B91D72">
      <w:pPr>
        <w:pStyle w:val="Standard"/>
        <w:spacing w:before="280" w:after="280" w:line="360" w:lineRule="auto"/>
        <w:jc w:val="center"/>
        <w:rPr>
          <w:rFonts w:hint="eastAsia"/>
        </w:rPr>
      </w:pPr>
      <w:r>
        <w:rPr>
          <w:rFonts w:ascii="Arial" w:eastAsia="Times New Roman" w:hAnsi="Arial"/>
          <w:b/>
          <w:bCs/>
          <w:lang w:eastAsia="pl-PL"/>
        </w:rPr>
        <w:t xml:space="preserve">PROCEDURA POSTĘPOWANIA NA WYPADEK ZAKAŻENIA KORONAWIRUSEM </w:t>
      </w:r>
      <w:r>
        <w:rPr>
          <w:rFonts w:ascii="Arial" w:eastAsia="Times New Roman" w:hAnsi="Arial"/>
          <w:b/>
          <w:bCs/>
          <w:lang w:eastAsia="pl-PL"/>
        </w:rPr>
        <w:br/>
      </w:r>
      <w:r>
        <w:rPr>
          <w:rFonts w:ascii="Arial" w:eastAsia="Times New Roman" w:hAnsi="Arial"/>
          <w:b/>
          <w:bCs/>
          <w:lang w:eastAsia="pl-PL"/>
        </w:rPr>
        <w:t>LUB ZACHOROWANIA NA COVID-19:</w:t>
      </w:r>
    </w:p>
    <w:p w:rsidR="00B25859" w:rsidRDefault="00B91D72">
      <w:pPr>
        <w:pStyle w:val="Standard"/>
        <w:numPr>
          <w:ilvl w:val="0"/>
          <w:numId w:val="14"/>
        </w:numPr>
        <w:spacing w:before="28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W przypadku wystąpienia niepokojących objawów u pracowników nie powinni oni  przychodzić do pracy, powinni pozostać w domu i skontakto</w:t>
      </w:r>
      <w:r>
        <w:rPr>
          <w:rFonts w:ascii="Arial" w:eastAsia="Times New Roman" w:hAnsi="Arial"/>
          <w:lang w:eastAsia="pl-PL"/>
        </w:rPr>
        <w:t xml:space="preserve">wać się telefonicznie ze stacją sanitarno-epidemiologiczną, oddziałem zakaźnym, a w razie pogarszania się stanu zdrowia zadzwonić pod nr 999 lub 112 i poinformować, że mogą być zakażeni koronawirusem.  O fakcie należy powiadomić też niezwłocznie dyrektora </w:t>
      </w:r>
      <w:r>
        <w:rPr>
          <w:rFonts w:ascii="Arial" w:eastAsia="Times New Roman" w:hAnsi="Arial"/>
          <w:lang w:eastAsia="pl-PL"/>
        </w:rPr>
        <w:t>przedszkola.</w:t>
      </w:r>
    </w:p>
    <w:p w:rsidR="00B25859" w:rsidRDefault="00B91D72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W przypadku wystąpienia u pracownika będącego na stanowisku pracy niepokojących objawów sugerujących zakażenie koronawirusem niezwłocznie odsuwa się go od pracy i wstrzymuje przyjmowanie kolejnych dzieci.</w:t>
      </w:r>
    </w:p>
    <w:p w:rsidR="00B25859" w:rsidRDefault="00B91D72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Dyrektor powiadamia  o tym fakcie  wła</w:t>
      </w:r>
      <w:r>
        <w:rPr>
          <w:rFonts w:ascii="Arial" w:eastAsia="Times New Roman" w:hAnsi="Arial"/>
          <w:lang w:eastAsia="pl-PL"/>
        </w:rPr>
        <w:t>ściwą miejscowo powiatową stację sanitarno-epidemiologiczną i stosuje się ściśle do wydawanych instrukcji i poleceń.</w:t>
      </w:r>
    </w:p>
    <w:p w:rsidR="00B25859" w:rsidRDefault="00B91D72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Obszar, w którym poruszał się i przebywał pracownik, należy poddać gruntownemu sprzątaniu, zgodnie z funkcjonującymi w przedszkolu procedur</w:t>
      </w:r>
      <w:r>
        <w:rPr>
          <w:rFonts w:ascii="Arial" w:eastAsia="Times New Roman" w:hAnsi="Arial"/>
          <w:lang w:eastAsia="pl-PL"/>
        </w:rPr>
        <w:t>ami oraz zdezynfekować powierzchnie dotykowe (klamki, poręcze, uchwyty itp.)W razie zaleceń państwowego powiatowego inspektora sanitarnego należy wdrożyć dodatkowe procedury biorąc pod uwagę zaistniały przypadek.</w:t>
      </w:r>
    </w:p>
    <w:p w:rsidR="00B25859" w:rsidRDefault="00B91D72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Za przygotowanie i umieszczenie w określony</w:t>
      </w:r>
      <w:r>
        <w:rPr>
          <w:rFonts w:ascii="Arial" w:eastAsia="Times New Roman" w:hAnsi="Arial"/>
          <w:lang w:eastAsia="pl-PL"/>
        </w:rPr>
        <w:t>m miejscu (łatwy dostęp) potrzebnych numerów telefonów, w tym stacji sanitarno-epidemiologicznej, służb medycznych odpowiada sekretariat szkoły .</w:t>
      </w:r>
    </w:p>
    <w:p w:rsidR="00B25859" w:rsidRDefault="00B91D72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lastRenderedPageBreak/>
        <w:t>Ustalenia listy osób przebywających w tym samym czasie w części/częściach przedszkola, w których przebywała os</w:t>
      </w:r>
      <w:r>
        <w:rPr>
          <w:rFonts w:ascii="Arial" w:eastAsia="Times New Roman" w:hAnsi="Arial"/>
          <w:lang w:eastAsia="pl-PL"/>
        </w:rPr>
        <w:t>oba podejrzana o zakażenie dokonuje dyrektor wraz z obsługą.</w:t>
      </w:r>
    </w:p>
    <w:p w:rsidR="00B25859" w:rsidRDefault="00B91D72">
      <w:pPr>
        <w:pStyle w:val="Standard"/>
        <w:numPr>
          <w:ilvl w:val="0"/>
          <w:numId w:val="7"/>
        </w:numPr>
        <w:spacing w:after="280" w:line="360" w:lineRule="auto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 xml:space="preserve">Wdraża się zalecenie stosowania się do wytycznych Głównego Inspektora Sanitarnego dostępnych na stronie gov.pl/web/koronawirus/ oraz gis.gov.pl odnoszących się do osób, które miały kontakt z </w:t>
      </w:r>
      <w:r>
        <w:rPr>
          <w:rFonts w:ascii="Arial" w:eastAsia="Times New Roman" w:hAnsi="Arial"/>
          <w:lang w:eastAsia="pl-PL"/>
        </w:rPr>
        <w:t>zakażonym.</w:t>
      </w:r>
    </w:p>
    <w:p w:rsidR="00B25859" w:rsidRDefault="00B91D72">
      <w:pPr>
        <w:pStyle w:val="Standard"/>
        <w:rPr>
          <w:rFonts w:hint="eastAsia"/>
        </w:rPr>
      </w:pPr>
      <w:r>
        <w:t>Niniejsza procedura zostaje wprowadzona Zarządzeniem dyrektora P.P5 w Łasku nr15/2020 z dnia 28.08.2020 r.</w:t>
      </w:r>
    </w:p>
    <w:sectPr w:rsidR="00B258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72" w:rsidRDefault="00B91D72">
      <w:pPr>
        <w:rPr>
          <w:rFonts w:hint="eastAsia"/>
        </w:rPr>
      </w:pPr>
      <w:r>
        <w:separator/>
      </w:r>
    </w:p>
  </w:endnote>
  <w:endnote w:type="continuationSeparator" w:id="0">
    <w:p w:rsidR="00B91D72" w:rsidRDefault="00B91D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72" w:rsidRDefault="00B91D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1D72" w:rsidRDefault="00B91D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BD0"/>
    <w:multiLevelType w:val="multilevel"/>
    <w:tmpl w:val="970ADC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6253FF"/>
    <w:multiLevelType w:val="multilevel"/>
    <w:tmpl w:val="6174F46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23C0"/>
    <w:multiLevelType w:val="multilevel"/>
    <w:tmpl w:val="6FB60B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39079C8"/>
    <w:multiLevelType w:val="multilevel"/>
    <w:tmpl w:val="612EAF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3DF63E7"/>
    <w:multiLevelType w:val="multilevel"/>
    <w:tmpl w:val="A3324D5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2B63EA3"/>
    <w:multiLevelType w:val="multilevel"/>
    <w:tmpl w:val="7646D10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1494A4B"/>
    <w:multiLevelType w:val="multilevel"/>
    <w:tmpl w:val="D8ACCE24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6"/>
    <w:lvlOverride w:ilvl="0"/>
  </w:num>
  <w:num w:numId="13">
    <w:abstractNumId w:val="5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5859"/>
    <w:rsid w:val="0030500F"/>
    <w:rsid w:val="00331EAA"/>
    <w:rsid w:val="00B25859"/>
    <w:rsid w:val="00B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E69D"/>
  <w15:docId w15:val="{F2764AB9-5264-4699-B77F-3D8A44D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3"/>
      </w:numPr>
    </w:pPr>
  </w:style>
  <w:style w:type="numbering" w:customStyle="1" w:styleId="WWNum20">
    <w:name w:val="WWNum20"/>
    <w:basedOn w:val="Bezlisty"/>
    <w:pPr>
      <w:numPr>
        <w:numId w:val="4"/>
      </w:numPr>
    </w:pPr>
  </w:style>
  <w:style w:type="numbering" w:customStyle="1" w:styleId="WWNum21">
    <w:name w:val="WWNum21"/>
    <w:basedOn w:val="Bezlisty"/>
    <w:pPr>
      <w:numPr>
        <w:numId w:val="5"/>
      </w:numPr>
    </w:pPr>
  </w:style>
  <w:style w:type="numbering" w:customStyle="1" w:styleId="WWNum11">
    <w:name w:val="WWNum11"/>
    <w:basedOn w:val="Bezlisty"/>
    <w:pPr>
      <w:numPr>
        <w:numId w:val="6"/>
      </w:numPr>
    </w:pPr>
  </w:style>
  <w:style w:type="numbering" w:customStyle="1" w:styleId="WWNum13">
    <w:name w:val="WWNum13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Kimla</dc:creator>
  <cp:lastModifiedBy>Zofia Kimla</cp:lastModifiedBy>
  <cp:revision>3</cp:revision>
  <dcterms:created xsi:type="dcterms:W3CDTF">2020-09-05T13:04:00Z</dcterms:created>
  <dcterms:modified xsi:type="dcterms:W3CDTF">2020-09-05T13:08:00Z</dcterms:modified>
</cp:coreProperties>
</file>